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CellSpacing w:w="0" w:type="dxa"/>
        <w:shd w:val="clear" w:color="auto" w:fill="4A99DB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C43CF" w:rsidRPr="004C43CF" w:rsidTr="004C43CF">
        <w:trPr>
          <w:trHeight w:val="795"/>
          <w:tblCellSpacing w:w="0" w:type="dxa"/>
          <w:jc w:val="center"/>
        </w:trPr>
        <w:tc>
          <w:tcPr>
            <w:tcW w:w="8205" w:type="dxa"/>
            <w:shd w:val="clear" w:color="auto" w:fill="4A99DB"/>
            <w:vAlign w:val="center"/>
            <w:hideMark/>
          </w:tcPr>
          <w:p w:rsidR="004C43CF" w:rsidRPr="004C43CF" w:rsidRDefault="004C43CF" w:rsidP="004C43CF">
            <w:pPr>
              <w:spacing w:after="0" w:line="480" w:lineRule="atLeast"/>
              <w:jc w:val="center"/>
              <w:rPr>
                <w:rFonts w:ascii="Gill Sans MT" w:eastAsia="Times New Roman" w:hAnsi="Gill Sans MT" w:cs="Arial"/>
                <w:sz w:val="48"/>
                <w:szCs w:val="48"/>
              </w:rPr>
            </w:pPr>
            <w:r w:rsidRPr="004C43CF">
              <w:rPr>
                <w:rFonts w:ascii="Gill Sans MT" w:eastAsia="Times New Roman" w:hAnsi="Gill Sans MT" w:cs="Arial"/>
                <w:b/>
                <w:bCs/>
                <w:color w:val="680325"/>
                <w:sz w:val="48"/>
                <w:szCs w:val="48"/>
              </w:rPr>
              <w:t>Journey Into Spirit-filled Living</w:t>
            </w:r>
          </w:p>
        </w:tc>
      </w:tr>
      <w:tr w:rsidR="004C43CF" w:rsidRPr="004C43CF" w:rsidTr="004C43CF">
        <w:trPr>
          <w:trHeight w:val="310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43CF" w:rsidRPr="004C43CF" w:rsidRDefault="004C43CF" w:rsidP="004C43C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C43C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57150" distR="57150" simplePos="0" relativeHeight="251659264" behindDoc="0" locked="0" layoutInCell="1" allowOverlap="0" wp14:anchorId="2BD866F3" wp14:editId="27F23F0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57325" cy="1819275"/>
                  <wp:effectExtent l="0" t="0" r="9525" b="9525"/>
                  <wp:wrapSquare wrapText="bothSides"/>
                  <wp:docPr id="1" name="Picture 1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43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More than any other book in the Bible, Paul’s epistle to the Ephesians tells us how to live the Spirit-filled life. Lesson titles in this thirteen-lesson study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o</w:t>
            </w:r>
            <w:bookmarkStart w:id="0" w:name="_GoBack"/>
            <w:bookmarkEnd w:id="0"/>
            <w:r w:rsidRPr="004C43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 </w:t>
            </w:r>
            <w:r w:rsidRPr="004C43CF">
              <w:rPr>
                <w:rFonts w:ascii="Verdana" w:eastAsia="Times New Roman" w:hAnsi="Verdana" w:cs="Arial"/>
                <w:b/>
                <w:bCs/>
                <w:i/>
                <w:iCs/>
                <w:color w:val="680325"/>
                <w:sz w:val="20"/>
                <w:szCs w:val="20"/>
              </w:rPr>
              <w:t>Ephesians</w:t>
            </w:r>
            <w:r w:rsidRPr="004C43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4C43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include</w:t>
            </w:r>
            <w:proofErr w:type="gramStart"/>
            <w:r w:rsidRPr="004C43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:</w:t>
            </w:r>
            <w:r w:rsidRPr="004C43C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Beginning</w:t>
            </w:r>
            <w:proofErr w:type="spellEnd"/>
            <w:proofErr w:type="gramEnd"/>
            <w:r w:rsidRPr="004C43C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 xml:space="preserve"> the Spirit-filled Life, Letting God Transform You, Finding God’s Purpose for Your Life, Experiencing God’s Awesome Power, The Mystery of the Ages, Praying Powerfully, Living a Worthy Life, How To Grow Spiritually, Becoming More </w:t>
            </w:r>
            <w:proofErr w:type="spellStart"/>
            <w:r w:rsidRPr="004C43C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Christlike</w:t>
            </w:r>
            <w:proofErr w:type="spellEnd"/>
            <w:r w:rsidRPr="004C43C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, Living in Love, Living the Spirit-filled life, Being Spirit-filled at Home and at Work, </w:t>
            </w:r>
            <w:proofErr w:type="spellStart"/>
            <w:r w:rsidRPr="004C43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and</w:t>
            </w:r>
            <w:r w:rsidRPr="004C43C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Winning</w:t>
            </w:r>
            <w:proofErr w:type="spellEnd"/>
            <w:r w:rsidRPr="004C43C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 xml:space="preserve"> the Spiritual War</w:t>
            </w:r>
            <w:r w:rsidRPr="004C43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0D2789" w:rsidRDefault="000D2789"/>
    <w:sectPr w:rsidR="000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CF"/>
    <w:rsid w:val="000D2789"/>
    <w:rsid w:val="001F008A"/>
    <w:rsid w:val="004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Chancellor Hollins</dc:creator>
  <cp:lastModifiedBy>Chancellor Hollins</cp:lastModifiedBy>
  <cp:revision>1</cp:revision>
  <dcterms:created xsi:type="dcterms:W3CDTF">2014-09-17T01:38:00Z</dcterms:created>
  <dcterms:modified xsi:type="dcterms:W3CDTF">2014-09-17T01:39:00Z</dcterms:modified>
</cp:coreProperties>
</file>